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FF0A" w14:textId="77777777" w:rsidR="00D737D3" w:rsidRPr="00E07DCD" w:rsidRDefault="00744B19">
      <w:pPr>
        <w:pStyle w:val="Standard"/>
        <w:spacing w:line="320" w:lineRule="atLeast"/>
        <w:jc w:val="center"/>
      </w:pPr>
      <w:r w:rsidRPr="00E07DCD">
        <w:rPr>
          <w:rFonts w:eastAsia="標楷體"/>
          <w:kern w:val="0"/>
          <w:sz w:val="28"/>
          <w:szCs w:val="28"/>
        </w:rPr>
        <w:t>淡江大學學術審議委員會審議教師學術著作規則</w:t>
      </w:r>
    </w:p>
    <w:p w14:paraId="43791E44" w14:textId="77777777" w:rsidR="00D737D3" w:rsidRPr="00E07DCD" w:rsidRDefault="00D737D3">
      <w:pPr>
        <w:pStyle w:val="Standard"/>
        <w:tabs>
          <w:tab w:val="left" w:pos="3870"/>
        </w:tabs>
        <w:spacing w:line="320" w:lineRule="atLeast"/>
        <w:ind w:left="3870"/>
        <w:jc w:val="right"/>
        <w:rPr>
          <w:rFonts w:eastAsia="標楷體"/>
          <w:kern w:val="0"/>
          <w:sz w:val="20"/>
          <w:szCs w:val="20"/>
        </w:rPr>
      </w:pPr>
    </w:p>
    <w:p w14:paraId="188AFC62" w14:textId="77777777" w:rsidR="00D737D3" w:rsidRPr="00E07DCD" w:rsidRDefault="00744B19">
      <w:pPr>
        <w:pStyle w:val="Standard"/>
        <w:tabs>
          <w:tab w:val="left" w:pos="3870"/>
        </w:tabs>
        <w:spacing w:line="200" w:lineRule="atLeast"/>
        <w:ind w:left="3870"/>
        <w:jc w:val="right"/>
      </w:pPr>
      <w:r w:rsidRPr="00E07DCD">
        <w:rPr>
          <w:rFonts w:eastAsia="標楷體"/>
          <w:kern w:val="0"/>
          <w:sz w:val="20"/>
          <w:szCs w:val="20"/>
        </w:rPr>
        <w:t>73.4.20</w:t>
      </w:r>
      <w:r w:rsidRPr="00E07DCD">
        <w:rPr>
          <w:rFonts w:eastAsia="標楷體"/>
          <w:kern w:val="0"/>
          <w:sz w:val="20"/>
          <w:szCs w:val="20"/>
        </w:rPr>
        <w:t>第十五次行政會議通過</w:t>
      </w:r>
    </w:p>
    <w:p w14:paraId="270101BC" w14:textId="77777777" w:rsidR="00D737D3" w:rsidRPr="00E07DCD" w:rsidRDefault="00744B19">
      <w:pPr>
        <w:pStyle w:val="Standard"/>
        <w:tabs>
          <w:tab w:val="left" w:pos="3870"/>
        </w:tabs>
        <w:spacing w:line="200" w:lineRule="atLeast"/>
        <w:ind w:left="3870"/>
        <w:jc w:val="right"/>
      </w:pPr>
      <w:r w:rsidRPr="00E07DCD">
        <w:rPr>
          <w:rFonts w:eastAsia="標楷體"/>
          <w:kern w:val="0"/>
          <w:sz w:val="20"/>
          <w:szCs w:val="20"/>
        </w:rPr>
        <w:t>90.07.23 (90)</w:t>
      </w:r>
      <w:r w:rsidRPr="00E07DCD">
        <w:rPr>
          <w:rFonts w:eastAsia="標楷體"/>
          <w:kern w:val="0"/>
          <w:sz w:val="20"/>
          <w:szCs w:val="20"/>
        </w:rPr>
        <w:t>校秘法字第Ｏ一七號函修正公布</w:t>
      </w:r>
    </w:p>
    <w:p w14:paraId="6CAC63BC" w14:textId="77777777" w:rsidR="00D737D3" w:rsidRPr="00E07DCD" w:rsidRDefault="00744B19">
      <w:pPr>
        <w:pStyle w:val="Standard"/>
        <w:tabs>
          <w:tab w:val="left" w:pos="3870"/>
        </w:tabs>
        <w:spacing w:line="200" w:lineRule="atLeast"/>
        <w:ind w:left="3870"/>
        <w:jc w:val="right"/>
      </w:pPr>
      <w:r w:rsidRPr="00E07DCD">
        <w:rPr>
          <w:rFonts w:eastAsia="標楷體"/>
          <w:kern w:val="0"/>
          <w:sz w:val="20"/>
          <w:szCs w:val="20"/>
        </w:rPr>
        <w:t>91.01.04 (91)</w:t>
      </w:r>
      <w:r w:rsidRPr="00E07DCD">
        <w:rPr>
          <w:rFonts w:eastAsia="標楷體"/>
          <w:kern w:val="0"/>
          <w:sz w:val="20"/>
          <w:szCs w:val="20"/>
        </w:rPr>
        <w:t>校秘法字第ＯＯ一號函修正公布</w:t>
      </w:r>
    </w:p>
    <w:p w14:paraId="2C7B065B" w14:textId="77777777" w:rsidR="00D737D3" w:rsidRPr="00E07DCD" w:rsidRDefault="00744B19">
      <w:pPr>
        <w:pStyle w:val="Standard"/>
        <w:tabs>
          <w:tab w:val="left" w:pos="3870"/>
        </w:tabs>
        <w:spacing w:line="200" w:lineRule="atLeast"/>
        <w:ind w:left="3870"/>
        <w:jc w:val="right"/>
      </w:pPr>
      <w:r w:rsidRPr="00E07DCD">
        <w:rPr>
          <w:rFonts w:eastAsia="標楷體"/>
          <w:kern w:val="0"/>
          <w:sz w:val="20"/>
          <w:szCs w:val="20"/>
        </w:rPr>
        <w:t>91.07.15 (91)</w:t>
      </w:r>
      <w:r w:rsidRPr="00E07DCD">
        <w:rPr>
          <w:rFonts w:eastAsia="標楷體"/>
          <w:kern w:val="0"/>
          <w:sz w:val="20"/>
          <w:szCs w:val="20"/>
        </w:rPr>
        <w:t>校秘法字第Ｏ一一號函修正公布</w:t>
      </w:r>
    </w:p>
    <w:p w14:paraId="06AF89A2" w14:textId="77777777" w:rsidR="00D737D3" w:rsidRPr="00E07DCD" w:rsidRDefault="00744B19">
      <w:pPr>
        <w:pStyle w:val="Standard"/>
        <w:tabs>
          <w:tab w:val="left" w:pos="3870"/>
        </w:tabs>
        <w:spacing w:line="200" w:lineRule="atLeast"/>
        <w:ind w:left="3870"/>
        <w:jc w:val="right"/>
      </w:pPr>
      <w:r w:rsidRPr="00E07DCD">
        <w:rPr>
          <w:rFonts w:eastAsia="標楷體"/>
          <w:kern w:val="0"/>
          <w:sz w:val="20"/>
          <w:szCs w:val="20"/>
        </w:rPr>
        <w:t>91.10.01 (91)</w:t>
      </w:r>
      <w:r w:rsidRPr="00E07DCD">
        <w:rPr>
          <w:rFonts w:eastAsia="標楷體"/>
          <w:kern w:val="0"/>
          <w:sz w:val="20"/>
          <w:szCs w:val="20"/>
        </w:rPr>
        <w:t>校秘法字第Ｏ二一號函修正公布</w:t>
      </w:r>
    </w:p>
    <w:p w14:paraId="173FC4A6" w14:textId="77777777" w:rsidR="00D737D3" w:rsidRPr="00E07DCD" w:rsidRDefault="00744B19">
      <w:pPr>
        <w:pStyle w:val="Standard"/>
        <w:tabs>
          <w:tab w:val="left" w:pos="3870"/>
        </w:tabs>
        <w:spacing w:line="200" w:lineRule="atLeast"/>
        <w:ind w:left="3870"/>
        <w:jc w:val="right"/>
      </w:pPr>
      <w:r w:rsidRPr="00E07DCD">
        <w:rPr>
          <w:rFonts w:eastAsia="標楷體"/>
          <w:kern w:val="0"/>
          <w:sz w:val="20"/>
          <w:szCs w:val="20"/>
        </w:rPr>
        <w:t>93.9.17 (93)</w:t>
      </w:r>
      <w:r w:rsidRPr="00E07DCD">
        <w:rPr>
          <w:rFonts w:eastAsia="標楷體"/>
          <w:kern w:val="0"/>
          <w:sz w:val="20"/>
          <w:szCs w:val="20"/>
        </w:rPr>
        <w:t>校秘法字第Ｏ一五號函修正公布</w:t>
      </w:r>
    </w:p>
    <w:p w14:paraId="0467E202" w14:textId="77777777" w:rsidR="00D737D3" w:rsidRPr="00E07DCD" w:rsidRDefault="00744B1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00" w:lineRule="atLeast"/>
        <w:jc w:val="right"/>
      </w:pPr>
      <w:r w:rsidRPr="00E07DCD">
        <w:rPr>
          <w:rFonts w:eastAsia="標楷體"/>
          <w:kern w:val="0"/>
          <w:sz w:val="20"/>
          <w:szCs w:val="20"/>
        </w:rPr>
        <w:t xml:space="preserve">94.3.30 </w:t>
      </w:r>
      <w:r w:rsidRPr="00E07DCD">
        <w:rPr>
          <w:rFonts w:eastAsia="標楷體"/>
          <w:kern w:val="0"/>
          <w:sz w:val="20"/>
          <w:szCs w:val="20"/>
        </w:rPr>
        <w:t>室秘法字第</w:t>
      </w:r>
      <w:r w:rsidRPr="00E07DCD">
        <w:rPr>
          <w:rFonts w:eastAsia="標楷體"/>
          <w:kern w:val="0"/>
          <w:sz w:val="20"/>
          <w:szCs w:val="20"/>
        </w:rPr>
        <w:t>0940000010</w:t>
      </w:r>
      <w:r w:rsidRPr="00E07DCD">
        <w:rPr>
          <w:rFonts w:eastAsia="標楷體"/>
          <w:kern w:val="0"/>
          <w:sz w:val="20"/>
          <w:szCs w:val="20"/>
        </w:rPr>
        <w:t>號函修正公布自</w:t>
      </w:r>
      <w:r w:rsidRPr="00E07DCD">
        <w:rPr>
          <w:rFonts w:eastAsia="標楷體"/>
          <w:kern w:val="0"/>
          <w:sz w:val="20"/>
          <w:szCs w:val="20"/>
        </w:rPr>
        <w:t>94</w:t>
      </w:r>
      <w:r w:rsidRPr="00E07DCD">
        <w:rPr>
          <w:rFonts w:eastAsia="標楷體"/>
          <w:kern w:val="0"/>
          <w:sz w:val="20"/>
          <w:szCs w:val="20"/>
        </w:rPr>
        <w:t>年</w:t>
      </w:r>
      <w:r w:rsidRPr="00E07DCD">
        <w:rPr>
          <w:rFonts w:eastAsia="標楷體"/>
          <w:kern w:val="0"/>
          <w:sz w:val="20"/>
          <w:szCs w:val="20"/>
        </w:rPr>
        <w:t>4</w:t>
      </w:r>
      <w:r w:rsidRPr="00E07DCD">
        <w:rPr>
          <w:rFonts w:eastAsia="標楷體"/>
          <w:kern w:val="0"/>
          <w:sz w:val="20"/>
          <w:szCs w:val="20"/>
        </w:rPr>
        <w:t>月</w:t>
      </w:r>
      <w:r w:rsidRPr="00E07DCD">
        <w:rPr>
          <w:rFonts w:eastAsia="標楷體"/>
          <w:kern w:val="0"/>
          <w:sz w:val="20"/>
          <w:szCs w:val="20"/>
        </w:rPr>
        <w:t>1</w:t>
      </w:r>
      <w:r w:rsidRPr="00E07DCD">
        <w:rPr>
          <w:rFonts w:eastAsia="標楷體"/>
          <w:kern w:val="0"/>
          <w:sz w:val="20"/>
          <w:szCs w:val="20"/>
        </w:rPr>
        <w:t>日起施行</w:t>
      </w:r>
    </w:p>
    <w:p w14:paraId="20562811" w14:textId="77777777" w:rsidR="00D737D3" w:rsidRPr="00E07DCD" w:rsidRDefault="00744B1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00" w:lineRule="atLeast"/>
        <w:jc w:val="right"/>
      </w:pPr>
      <w:r w:rsidRPr="00E07DCD">
        <w:rPr>
          <w:rFonts w:eastAsia="標楷體"/>
          <w:sz w:val="20"/>
          <w:szCs w:val="20"/>
        </w:rPr>
        <w:t xml:space="preserve">94.12.19 </w:t>
      </w:r>
      <w:r w:rsidRPr="00E07DCD">
        <w:rPr>
          <w:rFonts w:eastAsia="標楷體"/>
          <w:sz w:val="20"/>
          <w:szCs w:val="20"/>
        </w:rPr>
        <w:t>室秘法字第</w:t>
      </w:r>
      <w:r w:rsidRPr="00E07DCD">
        <w:rPr>
          <w:rFonts w:eastAsia="標楷體"/>
          <w:sz w:val="20"/>
          <w:szCs w:val="20"/>
        </w:rPr>
        <w:t>0940000044</w:t>
      </w:r>
      <w:r w:rsidRPr="00E07DCD">
        <w:rPr>
          <w:rFonts w:eastAsia="標楷體"/>
          <w:sz w:val="20"/>
          <w:szCs w:val="20"/>
        </w:rPr>
        <w:t>號函修正公布</w:t>
      </w:r>
    </w:p>
    <w:p w14:paraId="244BD6A4" w14:textId="77777777" w:rsidR="00D737D3" w:rsidRPr="00E07DCD" w:rsidRDefault="00744B19">
      <w:pPr>
        <w:pStyle w:val="Standard"/>
        <w:spacing w:line="200" w:lineRule="atLeast"/>
        <w:jc w:val="right"/>
      </w:pPr>
      <w:r w:rsidRPr="00E07DCD">
        <w:rPr>
          <w:rFonts w:eastAsia="標楷體"/>
          <w:sz w:val="20"/>
        </w:rPr>
        <w:t xml:space="preserve">95.09.27 </w:t>
      </w:r>
      <w:r w:rsidRPr="00E07DCD">
        <w:rPr>
          <w:rFonts w:eastAsia="標楷體"/>
          <w:sz w:val="20"/>
        </w:rPr>
        <w:t>學術審議委員會第</w:t>
      </w:r>
      <w:r w:rsidRPr="00E07DCD">
        <w:rPr>
          <w:rFonts w:eastAsia="標楷體"/>
          <w:sz w:val="20"/>
        </w:rPr>
        <w:t>113</w:t>
      </w:r>
      <w:r w:rsidRPr="00E07DCD">
        <w:rPr>
          <w:rFonts w:eastAsia="標楷體"/>
          <w:sz w:val="20"/>
        </w:rPr>
        <w:t>次會議通過</w:t>
      </w:r>
    </w:p>
    <w:p w14:paraId="0C76097A" w14:textId="77777777" w:rsidR="00D737D3" w:rsidRPr="00E07DCD" w:rsidRDefault="00744B1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00" w:lineRule="atLeast"/>
        <w:jc w:val="right"/>
      </w:pPr>
      <w:r w:rsidRPr="00E07DCD">
        <w:rPr>
          <w:rFonts w:eastAsia="標楷體"/>
          <w:sz w:val="20"/>
          <w:szCs w:val="20"/>
        </w:rPr>
        <w:t xml:space="preserve">95.10.02 </w:t>
      </w:r>
      <w:r w:rsidRPr="00E07DCD">
        <w:rPr>
          <w:rFonts w:eastAsia="標楷體"/>
          <w:sz w:val="20"/>
          <w:szCs w:val="20"/>
        </w:rPr>
        <w:t>室秘法字第</w:t>
      </w:r>
      <w:r w:rsidRPr="00E07DCD">
        <w:rPr>
          <w:rFonts w:eastAsia="標楷體"/>
          <w:sz w:val="20"/>
          <w:szCs w:val="20"/>
        </w:rPr>
        <w:t>0950000044</w:t>
      </w:r>
      <w:r w:rsidRPr="00E07DCD">
        <w:rPr>
          <w:rFonts w:eastAsia="標楷體"/>
          <w:sz w:val="20"/>
          <w:szCs w:val="20"/>
        </w:rPr>
        <w:t>號函修正公布</w:t>
      </w:r>
    </w:p>
    <w:p w14:paraId="27565421" w14:textId="77777777" w:rsidR="00D737D3" w:rsidRPr="00E07DCD" w:rsidRDefault="00744B1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00" w:lineRule="atLeast"/>
        <w:jc w:val="right"/>
      </w:pPr>
      <w:r w:rsidRPr="00E07DCD">
        <w:rPr>
          <w:rFonts w:eastAsia="標楷體"/>
          <w:sz w:val="20"/>
          <w:szCs w:val="20"/>
        </w:rPr>
        <w:t>96.05.11</w:t>
      </w:r>
      <w:r w:rsidRPr="00E07DCD">
        <w:rPr>
          <w:rFonts w:eastAsia="標楷體"/>
          <w:sz w:val="20"/>
          <w:szCs w:val="20"/>
        </w:rPr>
        <w:t>學術審議委員會第</w:t>
      </w:r>
      <w:r w:rsidRPr="00E07DCD">
        <w:rPr>
          <w:rFonts w:eastAsia="標楷體"/>
          <w:sz w:val="20"/>
          <w:szCs w:val="20"/>
        </w:rPr>
        <w:t>115</w:t>
      </w:r>
      <w:r w:rsidRPr="00E07DCD">
        <w:rPr>
          <w:rFonts w:eastAsia="標楷體"/>
          <w:sz w:val="20"/>
          <w:szCs w:val="20"/>
        </w:rPr>
        <w:t>次會議修正</w:t>
      </w:r>
    </w:p>
    <w:p w14:paraId="35E6426B" w14:textId="77777777" w:rsidR="00D737D3" w:rsidRPr="00E07DCD" w:rsidRDefault="00744B19">
      <w:pPr>
        <w:pStyle w:val="Standard"/>
        <w:snapToGrid w:val="0"/>
        <w:spacing w:line="200" w:lineRule="atLeast"/>
        <w:jc w:val="right"/>
      </w:pPr>
      <w:r w:rsidRPr="00E07DCD">
        <w:rPr>
          <w:rFonts w:eastAsia="標楷體"/>
          <w:sz w:val="20"/>
        </w:rPr>
        <w:t xml:space="preserve">96.05.21 </w:t>
      </w:r>
      <w:r w:rsidRPr="00E07DCD">
        <w:rPr>
          <w:rFonts w:eastAsia="標楷體"/>
          <w:sz w:val="20"/>
        </w:rPr>
        <w:t>室秘法字第</w:t>
      </w:r>
      <w:r w:rsidRPr="00E07DCD">
        <w:rPr>
          <w:rFonts w:eastAsia="標楷體"/>
          <w:sz w:val="20"/>
        </w:rPr>
        <w:t>0960000017</w:t>
      </w:r>
      <w:r w:rsidRPr="00E07DCD">
        <w:rPr>
          <w:rFonts w:eastAsia="標楷體"/>
          <w:sz w:val="20"/>
        </w:rPr>
        <w:t>號函公布</w:t>
      </w:r>
    </w:p>
    <w:p w14:paraId="5D8EC0D6" w14:textId="77777777" w:rsidR="00D737D3" w:rsidRPr="00E07DCD" w:rsidRDefault="00744B19">
      <w:pPr>
        <w:pStyle w:val="Standard"/>
        <w:snapToGrid w:val="0"/>
        <w:spacing w:line="200" w:lineRule="atLeast"/>
        <w:jc w:val="right"/>
      </w:pPr>
      <w:r w:rsidRPr="00E07DCD">
        <w:rPr>
          <w:rFonts w:eastAsia="標楷體"/>
          <w:kern w:val="0"/>
          <w:sz w:val="20"/>
        </w:rPr>
        <w:t xml:space="preserve">98.09.16 </w:t>
      </w:r>
      <w:r w:rsidRPr="00E07DCD">
        <w:rPr>
          <w:rFonts w:eastAsia="標楷體"/>
          <w:kern w:val="0"/>
          <w:sz w:val="20"/>
        </w:rPr>
        <w:t>學術審議委員會第</w:t>
      </w:r>
      <w:r w:rsidRPr="00E07DCD">
        <w:rPr>
          <w:rFonts w:eastAsia="標楷體"/>
          <w:kern w:val="0"/>
          <w:sz w:val="20"/>
        </w:rPr>
        <w:t>123</w:t>
      </w:r>
      <w:r w:rsidRPr="00E07DCD">
        <w:rPr>
          <w:rFonts w:eastAsia="標楷體"/>
          <w:kern w:val="0"/>
          <w:sz w:val="20"/>
        </w:rPr>
        <w:t>次會議修正</w:t>
      </w:r>
    </w:p>
    <w:p w14:paraId="4888B3E6" w14:textId="77777777" w:rsidR="00D737D3" w:rsidRPr="00E07DCD" w:rsidRDefault="00744B19">
      <w:pPr>
        <w:pStyle w:val="Standard"/>
        <w:snapToGrid w:val="0"/>
        <w:spacing w:line="200" w:lineRule="atLeast"/>
        <w:jc w:val="right"/>
      </w:pPr>
      <w:r w:rsidRPr="00E07DCD">
        <w:rPr>
          <w:rFonts w:eastAsia="標楷體"/>
          <w:sz w:val="20"/>
        </w:rPr>
        <w:t xml:space="preserve"> 98.09.24 </w:t>
      </w:r>
      <w:r w:rsidRPr="00E07DCD">
        <w:rPr>
          <w:rFonts w:eastAsia="標楷體"/>
          <w:sz w:val="20"/>
        </w:rPr>
        <w:t>室秘法字第</w:t>
      </w:r>
      <w:r w:rsidRPr="00E07DCD">
        <w:rPr>
          <w:rFonts w:eastAsia="標楷體"/>
          <w:sz w:val="20"/>
        </w:rPr>
        <w:t>0980000060</w:t>
      </w:r>
      <w:r w:rsidRPr="00E07DCD">
        <w:rPr>
          <w:rFonts w:eastAsia="標楷體"/>
          <w:sz w:val="20"/>
        </w:rPr>
        <w:t>號函公布</w:t>
      </w:r>
    </w:p>
    <w:p w14:paraId="3F6A5672" w14:textId="77777777" w:rsidR="00D737D3" w:rsidRPr="00E07DCD" w:rsidRDefault="00744B1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00" w:lineRule="atLeast"/>
        <w:ind w:firstLine="4321"/>
        <w:jc w:val="right"/>
      </w:pPr>
      <w:r w:rsidRPr="00E07DCD">
        <w:rPr>
          <w:rFonts w:eastAsia="標楷體"/>
          <w:sz w:val="20"/>
          <w:szCs w:val="20"/>
        </w:rPr>
        <w:t xml:space="preserve">100.06.01 </w:t>
      </w:r>
      <w:r w:rsidRPr="00E07DCD">
        <w:rPr>
          <w:rFonts w:eastAsia="標楷體"/>
          <w:sz w:val="20"/>
          <w:szCs w:val="20"/>
        </w:rPr>
        <w:t>第</w:t>
      </w:r>
      <w:r w:rsidRPr="00E07DCD">
        <w:rPr>
          <w:rFonts w:eastAsia="標楷體"/>
          <w:sz w:val="20"/>
          <w:szCs w:val="20"/>
        </w:rPr>
        <w:t>119</w:t>
      </w:r>
      <w:r w:rsidRPr="00E07DCD">
        <w:rPr>
          <w:rFonts w:eastAsia="標楷體"/>
          <w:sz w:val="20"/>
          <w:szCs w:val="20"/>
        </w:rPr>
        <w:t>次行政會議決議修正</w:t>
      </w:r>
    </w:p>
    <w:p w14:paraId="6D832FB9" w14:textId="77777777" w:rsidR="00D737D3" w:rsidRPr="00E07DCD" w:rsidRDefault="00744B1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00" w:lineRule="atLeast"/>
        <w:jc w:val="right"/>
      </w:pPr>
      <w:r w:rsidRPr="00E07DCD">
        <w:rPr>
          <w:rFonts w:eastAsia="標楷體"/>
          <w:sz w:val="20"/>
          <w:szCs w:val="20"/>
        </w:rPr>
        <w:t xml:space="preserve">100.08.09 </w:t>
      </w:r>
      <w:r w:rsidRPr="00E07DCD">
        <w:rPr>
          <w:rFonts w:eastAsia="標楷體"/>
          <w:sz w:val="20"/>
          <w:szCs w:val="20"/>
        </w:rPr>
        <w:t>處秘字第</w:t>
      </w:r>
      <w:r w:rsidRPr="00E07DCD">
        <w:rPr>
          <w:rFonts w:eastAsia="標楷體"/>
          <w:sz w:val="20"/>
          <w:szCs w:val="20"/>
        </w:rPr>
        <w:t>1000000002</w:t>
      </w:r>
      <w:r w:rsidRPr="00E07DCD">
        <w:rPr>
          <w:rFonts w:eastAsia="標楷體"/>
          <w:sz w:val="20"/>
          <w:szCs w:val="20"/>
        </w:rPr>
        <w:t>號簽核定</w:t>
      </w:r>
    </w:p>
    <w:p w14:paraId="5CCAC404" w14:textId="77777777" w:rsidR="00D737D3" w:rsidRPr="00E07DCD" w:rsidRDefault="00744B1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00" w:lineRule="atLeast"/>
        <w:jc w:val="right"/>
      </w:pPr>
      <w:r w:rsidRPr="00E07DCD">
        <w:rPr>
          <w:rFonts w:eastAsia="標楷體"/>
          <w:sz w:val="20"/>
          <w:szCs w:val="20"/>
        </w:rPr>
        <w:t xml:space="preserve">100.08.11 </w:t>
      </w:r>
      <w:r w:rsidRPr="00E07DCD">
        <w:rPr>
          <w:rFonts w:eastAsia="標楷體"/>
          <w:sz w:val="20"/>
          <w:szCs w:val="20"/>
        </w:rPr>
        <w:t>處秘法字第</w:t>
      </w:r>
      <w:r w:rsidRPr="00E07DCD">
        <w:rPr>
          <w:rFonts w:eastAsia="標楷體"/>
          <w:sz w:val="20"/>
          <w:szCs w:val="20"/>
        </w:rPr>
        <w:t>1000000008</w:t>
      </w:r>
      <w:r w:rsidRPr="00E07DCD">
        <w:rPr>
          <w:rFonts w:eastAsia="標楷體"/>
          <w:sz w:val="20"/>
          <w:szCs w:val="20"/>
        </w:rPr>
        <w:t>號函公布</w:t>
      </w:r>
    </w:p>
    <w:p w14:paraId="69CEB860" w14:textId="77777777" w:rsidR="00D737D3" w:rsidRPr="00E07DCD" w:rsidRDefault="00744B1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00" w:lineRule="atLeast"/>
        <w:jc w:val="right"/>
      </w:pPr>
      <w:r w:rsidRPr="00E07DCD">
        <w:rPr>
          <w:rFonts w:eastAsia="標楷體"/>
          <w:sz w:val="20"/>
          <w:szCs w:val="20"/>
        </w:rPr>
        <w:t xml:space="preserve">104.04.24 </w:t>
      </w:r>
      <w:r w:rsidRPr="00E07DCD">
        <w:rPr>
          <w:rFonts w:eastAsia="標楷體"/>
          <w:sz w:val="20"/>
          <w:szCs w:val="20"/>
        </w:rPr>
        <w:t>學術審議委員會第</w:t>
      </w:r>
      <w:r w:rsidRPr="00E07DCD">
        <w:rPr>
          <w:rFonts w:eastAsia="標楷體"/>
          <w:sz w:val="20"/>
          <w:szCs w:val="20"/>
        </w:rPr>
        <w:t>140</w:t>
      </w:r>
      <w:r w:rsidRPr="00E07DCD">
        <w:rPr>
          <w:rFonts w:eastAsia="標楷體"/>
          <w:sz w:val="20"/>
          <w:szCs w:val="20"/>
        </w:rPr>
        <w:t>次會議通過</w:t>
      </w:r>
    </w:p>
    <w:p w14:paraId="3A841C6F" w14:textId="77777777" w:rsidR="00D737D3" w:rsidRPr="00E07DCD" w:rsidRDefault="00744B1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00" w:lineRule="atLeast"/>
        <w:jc w:val="right"/>
      </w:pPr>
      <w:r w:rsidRPr="00E07DCD">
        <w:rPr>
          <w:rFonts w:eastAsia="標楷體"/>
          <w:sz w:val="20"/>
          <w:szCs w:val="20"/>
        </w:rPr>
        <w:t xml:space="preserve">104.05.01 </w:t>
      </w:r>
      <w:r w:rsidRPr="00E07DCD">
        <w:rPr>
          <w:rFonts w:eastAsia="標楷體"/>
          <w:sz w:val="20"/>
          <w:szCs w:val="20"/>
        </w:rPr>
        <w:t>處秘法字第</w:t>
      </w:r>
      <w:r w:rsidRPr="00E07DCD">
        <w:rPr>
          <w:rFonts w:eastAsia="標楷體"/>
          <w:sz w:val="20"/>
          <w:szCs w:val="20"/>
        </w:rPr>
        <w:t>1040000012</w:t>
      </w:r>
      <w:r w:rsidRPr="00E07DCD">
        <w:rPr>
          <w:rFonts w:eastAsia="標楷體"/>
          <w:sz w:val="20"/>
          <w:szCs w:val="20"/>
        </w:rPr>
        <w:t>號函公布</w:t>
      </w:r>
    </w:p>
    <w:p w14:paraId="794394D4" w14:textId="77777777" w:rsidR="00D737D3" w:rsidRPr="00E07DCD" w:rsidRDefault="00744B19">
      <w:pPr>
        <w:pStyle w:val="Standard"/>
        <w:spacing w:line="200" w:lineRule="atLeast"/>
        <w:jc w:val="right"/>
      </w:pPr>
      <w:r w:rsidRPr="00E07DCD">
        <w:rPr>
          <w:rFonts w:eastAsia="標楷體"/>
          <w:sz w:val="20"/>
        </w:rPr>
        <w:t xml:space="preserve">104.11.25 </w:t>
      </w:r>
      <w:r w:rsidRPr="00E07DCD">
        <w:rPr>
          <w:rFonts w:eastAsia="標楷體"/>
          <w:sz w:val="20"/>
        </w:rPr>
        <w:t>學術審議委員會第</w:t>
      </w:r>
      <w:r w:rsidRPr="00E07DCD">
        <w:rPr>
          <w:rFonts w:eastAsia="標楷體"/>
          <w:sz w:val="20"/>
        </w:rPr>
        <w:t>142</w:t>
      </w:r>
      <w:r w:rsidRPr="00E07DCD">
        <w:rPr>
          <w:rFonts w:eastAsia="標楷體"/>
          <w:sz w:val="20"/>
        </w:rPr>
        <w:t>次會議修正通過</w:t>
      </w:r>
    </w:p>
    <w:p w14:paraId="30B1864C" w14:textId="77777777" w:rsidR="00D737D3" w:rsidRPr="00E07DCD" w:rsidRDefault="00744B1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00" w:lineRule="atLeast"/>
        <w:ind w:right="5" w:firstLine="4321"/>
        <w:jc w:val="right"/>
      </w:pPr>
      <w:r w:rsidRPr="00E07DCD">
        <w:rPr>
          <w:rFonts w:eastAsia="標楷體"/>
          <w:sz w:val="20"/>
        </w:rPr>
        <w:t xml:space="preserve">104.12.10 </w:t>
      </w:r>
      <w:r w:rsidRPr="00E07DCD">
        <w:rPr>
          <w:rFonts w:eastAsia="標楷體"/>
          <w:sz w:val="20"/>
        </w:rPr>
        <w:t>處秘法字第</w:t>
      </w:r>
      <w:r w:rsidRPr="00E07DCD">
        <w:rPr>
          <w:rFonts w:eastAsia="標楷體"/>
          <w:sz w:val="20"/>
        </w:rPr>
        <w:t>1040000072</w:t>
      </w:r>
      <w:r w:rsidRPr="00E07DCD">
        <w:rPr>
          <w:rFonts w:eastAsia="標楷體"/>
          <w:sz w:val="20"/>
        </w:rPr>
        <w:t>號函公布</w:t>
      </w:r>
    </w:p>
    <w:p w14:paraId="2579E010" w14:textId="77777777" w:rsidR="00D737D3" w:rsidRPr="00E07DCD" w:rsidRDefault="00744B19">
      <w:pPr>
        <w:pStyle w:val="Standard"/>
        <w:spacing w:line="200" w:lineRule="atLeast"/>
        <w:jc w:val="right"/>
      </w:pPr>
      <w:r w:rsidRPr="00E07DCD">
        <w:rPr>
          <w:rFonts w:eastAsia="標楷體"/>
          <w:sz w:val="20"/>
        </w:rPr>
        <w:t xml:space="preserve">105.12.16 </w:t>
      </w:r>
      <w:r w:rsidRPr="00E07DCD">
        <w:rPr>
          <w:rFonts w:eastAsia="標楷體"/>
          <w:sz w:val="20"/>
        </w:rPr>
        <w:t>學術審議委員會第</w:t>
      </w:r>
      <w:r w:rsidRPr="00E07DCD">
        <w:rPr>
          <w:rFonts w:eastAsia="標楷體"/>
          <w:sz w:val="20"/>
        </w:rPr>
        <w:t>145</w:t>
      </w:r>
      <w:r w:rsidRPr="00E07DCD">
        <w:rPr>
          <w:rFonts w:eastAsia="標楷體"/>
          <w:sz w:val="20"/>
        </w:rPr>
        <w:t>次會議修正通過</w:t>
      </w:r>
    </w:p>
    <w:p w14:paraId="4F95801B" w14:textId="77777777" w:rsidR="00D737D3" w:rsidRPr="00E07DCD" w:rsidRDefault="00744B1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00" w:lineRule="atLeast"/>
        <w:ind w:right="5" w:firstLine="4321"/>
        <w:jc w:val="right"/>
      </w:pPr>
      <w:r w:rsidRPr="00E07DCD">
        <w:rPr>
          <w:rFonts w:eastAsia="標楷體"/>
          <w:sz w:val="20"/>
        </w:rPr>
        <w:t xml:space="preserve">106.01.06 </w:t>
      </w:r>
      <w:r w:rsidRPr="00E07DCD">
        <w:rPr>
          <w:rFonts w:eastAsia="標楷體"/>
          <w:sz w:val="20"/>
        </w:rPr>
        <w:t>處秘法字第</w:t>
      </w:r>
      <w:r w:rsidRPr="00E07DCD">
        <w:rPr>
          <w:rFonts w:eastAsia="標楷體"/>
          <w:sz w:val="20"/>
        </w:rPr>
        <w:t>1060000001</w:t>
      </w:r>
      <w:r w:rsidRPr="00E07DCD">
        <w:rPr>
          <w:rFonts w:eastAsia="標楷體"/>
          <w:sz w:val="20"/>
        </w:rPr>
        <w:t>號函公布</w:t>
      </w:r>
    </w:p>
    <w:p w14:paraId="356071C9" w14:textId="77777777" w:rsidR="00D737D3" w:rsidRPr="00E07DCD" w:rsidRDefault="00744B19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00" w:lineRule="atLeast"/>
        <w:ind w:right="5" w:firstLine="3828"/>
        <w:jc w:val="right"/>
      </w:pPr>
      <w:r w:rsidRPr="00E07DCD">
        <w:rPr>
          <w:rFonts w:eastAsia="標楷體"/>
          <w:sz w:val="20"/>
        </w:rPr>
        <w:t>(</w:t>
      </w:r>
      <w:r w:rsidRPr="00E07DCD">
        <w:rPr>
          <w:rFonts w:eastAsia="標楷體"/>
          <w:sz w:val="20"/>
        </w:rPr>
        <w:t>藝術類科教師升等自</w:t>
      </w:r>
      <w:r w:rsidRPr="00E07DCD">
        <w:rPr>
          <w:rFonts w:eastAsia="標楷體"/>
          <w:sz w:val="20"/>
        </w:rPr>
        <w:t>106</w:t>
      </w:r>
      <w:r w:rsidRPr="00E07DCD">
        <w:rPr>
          <w:rFonts w:eastAsia="標楷體"/>
          <w:sz w:val="20"/>
        </w:rPr>
        <w:t>年</w:t>
      </w:r>
      <w:r w:rsidRPr="00E07DCD">
        <w:rPr>
          <w:rFonts w:eastAsia="標楷體"/>
          <w:sz w:val="20"/>
        </w:rPr>
        <w:t>2</w:t>
      </w:r>
      <w:r w:rsidRPr="00E07DCD">
        <w:rPr>
          <w:rFonts w:eastAsia="標楷體"/>
          <w:sz w:val="20"/>
        </w:rPr>
        <w:t>月</w:t>
      </w:r>
      <w:r w:rsidRPr="00E07DCD">
        <w:rPr>
          <w:rFonts w:eastAsia="標楷體"/>
          <w:sz w:val="20"/>
        </w:rPr>
        <w:t>1</w:t>
      </w:r>
      <w:r w:rsidRPr="00E07DCD">
        <w:rPr>
          <w:rFonts w:eastAsia="標楷體"/>
          <w:sz w:val="20"/>
        </w:rPr>
        <w:t>日起至人資處登記者適用</w:t>
      </w:r>
      <w:r w:rsidRPr="00E07DCD">
        <w:rPr>
          <w:rFonts w:eastAsia="標楷體"/>
          <w:sz w:val="20"/>
        </w:rPr>
        <w:t>)</w:t>
      </w:r>
    </w:p>
    <w:p w14:paraId="4FFA0E06" w14:textId="77777777" w:rsidR="000910FA" w:rsidRPr="00E07DCD" w:rsidRDefault="000910FA" w:rsidP="000910FA">
      <w:pPr>
        <w:pStyle w:val="Standard"/>
        <w:spacing w:line="200" w:lineRule="atLeast"/>
        <w:jc w:val="right"/>
      </w:pPr>
      <w:r w:rsidRPr="00E07DCD">
        <w:rPr>
          <w:rFonts w:eastAsia="標楷體"/>
          <w:sz w:val="20"/>
        </w:rPr>
        <w:t xml:space="preserve">107.11.23 </w:t>
      </w:r>
      <w:r w:rsidRPr="00E07DCD">
        <w:rPr>
          <w:rFonts w:eastAsia="標楷體"/>
          <w:sz w:val="20"/>
        </w:rPr>
        <w:t>學術審議委員會第</w:t>
      </w:r>
      <w:r w:rsidRPr="00E07DCD">
        <w:rPr>
          <w:rFonts w:eastAsia="標楷體"/>
          <w:sz w:val="20"/>
        </w:rPr>
        <w:t>151</w:t>
      </w:r>
      <w:r w:rsidRPr="00E07DCD">
        <w:rPr>
          <w:rFonts w:eastAsia="標楷體"/>
          <w:sz w:val="20"/>
        </w:rPr>
        <w:t>次會議修正通過</w:t>
      </w:r>
    </w:p>
    <w:p w14:paraId="46F8EC7F" w14:textId="77777777" w:rsidR="00A3010A" w:rsidRPr="00E07DCD" w:rsidRDefault="00A3010A" w:rsidP="00A3010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00" w:lineRule="atLeast"/>
        <w:ind w:right="5" w:firstLine="4321"/>
        <w:jc w:val="right"/>
      </w:pPr>
      <w:r w:rsidRPr="00E07DCD">
        <w:rPr>
          <w:rFonts w:eastAsia="標楷體"/>
          <w:sz w:val="20"/>
        </w:rPr>
        <w:t xml:space="preserve">107.12.22 </w:t>
      </w:r>
      <w:r w:rsidRPr="00E07DCD">
        <w:rPr>
          <w:rFonts w:eastAsia="標楷體"/>
          <w:sz w:val="20"/>
        </w:rPr>
        <w:t>處秘法字第</w:t>
      </w:r>
      <w:r w:rsidRPr="00E07DCD">
        <w:rPr>
          <w:rFonts w:eastAsia="標楷體"/>
          <w:sz w:val="20"/>
        </w:rPr>
        <w:t>1070000064</w:t>
      </w:r>
      <w:r w:rsidRPr="00E07DCD">
        <w:rPr>
          <w:rFonts w:eastAsia="標楷體"/>
          <w:sz w:val="20"/>
        </w:rPr>
        <w:t>號函公布</w:t>
      </w:r>
    </w:p>
    <w:p w14:paraId="5695A8B0" w14:textId="77777777" w:rsidR="00A3010A" w:rsidRPr="00E07DCD" w:rsidRDefault="00A3010A" w:rsidP="00A3010A">
      <w:pPr>
        <w:pStyle w:val="Standard"/>
        <w:spacing w:line="200" w:lineRule="atLeast"/>
        <w:jc w:val="right"/>
        <w:rPr>
          <w:rFonts w:eastAsia="標楷體"/>
          <w:sz w:val="20"/>
        </w:rPr>
      </w:pPr>
      <w:r w:rsidRPr="00E07DCD">
        <w:rPr>
          <w:rFonts w:eastAsia="標楷體"/>
          <w:sz w:val="20"/>
        </w:rPr>
        <w:t>109.</w:t>
      </w:r>
      <w:r w:rsidR="00D51101" w:rsidRPr="00E07DCD">
        <w:rPr>
          <w:rFonts w:eastAsia="標楷體"/>
          <w:sz w:val="20"/>
        </w:rPr>
        <w:t>0</w:t>
      </w:r>
      <w:r w:rsidRPr="00E07DCD">
        <w:rPr>
          <w:rFonts w:eastAsia="標楷體"/>
          <w:sz w:val="20"/>
        </w:rPr>
        <w:t xml:space="preserve">4.24 </w:t>
      </w:r>
      <w:r w:rsidRPr="00E07DCD">
        <w:rPr>
          <w:rFonts w:eastAsia="標楷體"/>
          <w:sz w:val="20"/>
        </w:rPr>
        <w:t>學術審議委員會第</w:t>
      </w:r>
      <w:r w:rsidRPr="00E07DCD">
        <w:rPr>
          <w:rFonts w:eastAsia="標楷體"/>
          <w:sz w:val="20"/>
        </w:rPr>
        <w:t>155</w:t>
      </w:r>
      <w:r w:rsidRPr="00E07DCD">
        <w:rPr>
          <w:rFonts w:eastAsia="標楷體"/>
          <w:sz w:val="20"/>
        </w:rPr>
        <w:t>次會議修正通過</w:t>
      </w:r>
    </w:p>
    <w:p w14:paraId="46755F00" w14:textId="77777777" w:rsidR="00D51101" w:rsidRPr="00E07DCD" w:rsidRDefault="00D51101" w:rsidP="00D51101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00" w:lineRule="atLeast"/>
        <w:ind w:right="5" w:firstLine="4321"/>
        <w:jc w:val="right"/>
      </w:pPr>
      <w:r w:rsidRPr="00E07DCD">
        <w:rPr>
          <w:rFonts w:eastAsia="標楷體"/>
          <w:sz w:val="20"/>
        </w:rPr>
        <w:t xml:space="preserve">109.05.07 </w:t>
      </w:r>
      <w:r w:rsidRPr="00E07DCD">
        <w:rPr>
          <w:rFonts w:eastAsia="標楷體"/>
          <w:sz w:val="20"/>
        </w:rPr>
        <w:t>處秘法字第</w:t>
      </w:r>
      <w:r w:rsidRPr="00E07DCD">
        <w:rPr>
          <w:rFonts w:eastAsia="標楷體"/>
          <w:sz w:val="20"/>
        </w:rPr>
        <w:t>1090000013</w:t>
      </w:r>
      <w:r w:rsidRPr="00E07DCD">
        <w:rPr>
          <w:rFonts w:eastAsia="標楷體"/>
          <w:sz w:val="20"/>
        </w:rPr>
        <w:t>號函公布</w:t>
      </w:r>
    </w:p>
    <w:p w14:paraId="1FCA4E88" w14:textId="77777777" w:rsidR="003A466C" w:rsidRPr="00E07DCD" w:rsidRDefault="003A466C" w:rsidP="003A466C">
      <w:pPr>
        <w:pStyle w:val="Standard"/>
        <w:spacing w:line="200" w:lineRule="atLeast"/>
        <w:jc w:val="right"/>
        <w:rPr>
          <w:rFonts w:eastAsia="標楷體"/>
          <w:sz w:val="20"/>
        </w:rPr>
      </w:pPr>
      <w:bookmarkStart w:id="0" w:name="_Hlk71275348"/>
      <w:r w:rsidRPr="00E07DCD">
        <w:rPr>
          <w:rFonts w:eastAsia="標楷體"/>
          <w:sz w:val="20"/>
        </w:rPr>
        <w:t xml:space="preserve">110.04.30 </w:t>
      </w:r>
      <w:r w:rsidRPr="00E07DCD">
        <w:rPr>
          <w:rFonts w:eastAsia="標楷體"/>
          <w:sz w:val="20"/>
        </w:rPr>
        <w:t>學術審議委員會第</w:t>
      </w:r>
      <w:r w:rsidRPr="00E07DCD">
        <w:rPr>
          <w:rFonts w:eastAsia="標楷體"/>
          <w:sz w:val="20"/>
        </w:rPr>
        <w:t>158</w:t>
      </w:r>
      <w:r w:rsidRPr="00E07DCD">
        <w:rPr>
          <w:rFonts w:eastAsia="標楷體"/>
          <w:sz w:val="20"/>
        </w:rPr>
        <w:t>次會議修正通過</w:t>
      </w:r>
    </w:p>
    <w:p w14:paraId="2F336E7B" w14:textId="77777777" w:rsidR="00A3010A" w:rsidRPr="00E07DCD" w:rsidRDefault="003A466C" w:rsidP="000910FA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00" w:lineRule="atLeast"/>
        <w:ind w:right="5" w:firstLine="4321"/>
        <w:jc w:val="right"/>
      </w:pPr>
      <w:r w:rsidRPr="00E07DCD">
        <w:rPr>
          <w:rFonts w:eastAsia="標楷體"/>
          <w:sz w:val="20"/>
        </w:rPr>
        <w:t xml:space="preserve">110.05.10 </w:t>
      </w:r>
      <w:r w:rsidRPr="00E07DCD">
        <w:rPr>
          <w:rFonts w:eastAsia="標楷體"/>
          <w:sz w:val="20"/>
        </w:rPr>
        <w:t>處秘法字第</w:t>
      </w:r>
      <w:r w:rsidRPr="00E07DCD">
        <w:rPr>
          <w:rFonts w:eastAsia="標楷體"/>
          <w:sz w:val="20"/>
        </w:rPr>
        <w:t>1100000009</w:t>
      </w:r>
      <w:r w:rsidRPr="00E07DCD">
        <w:rPr>
          <w:rFonts w:eastAsia="標楷體"/>
          <w:sz w:val="20"/>
        </w:rPr>
        <w:t>號函公布</w:t>
      </w:r>
      <w:bookmarkEnd w:id="0"/>
    </w:p>
    <w:p w14:paraId="63222B90" w14:textId="77777777" w:rsidR="002F71C5" w:rsidRPr="00E07DCD" w:rsidRDefault="002F71C5" w:rsidP="002F71C5">
      <w:pPr>
        <w:pStyle w:val="Standard"/>
        <w:spacing w:line="200" w:lineRule="atLeast"/>
        <w:jc w:val="right"/>
        <w:rPr>
          <w:rFonts w:eastAsia="標楷體"/>
          <w:sz w:val="20"/>
        </w:rPr>
      </w:pPr>
      <w:bookmarkStart w:id="1" w:name="_Hlk115254294"/>
      <w:r w:rsidRPr="00E07DCD">
        <w:rPr>
          <w:rFonts w:eastAsia="標楷體"/>
          <w:sz w:val="20"/>
        </w:rPr>
        <w:t>11</w:t>
      </w:r>
      <w:r>
        <w:rPr>
          <w:rFonts w:eastAsia="標楷體" w:hint="eastAsia"/>
          <w:sz w:val="20"/>
        </w:rPr>
        <w:t>1</w:t>
      </w:r>
      <w:r w:rsidRPr="00E07DCD">
        <w:rPr>
          <w:rFonts w:eastAsia="標楷體"/>
          <w:sz w:val="20"/>
        </w:rPr>
        <w:t>.0</w:t>
      </w:r>
      <w:r>
        <w:rPr>
          <w:rFonts w:eastAsia="標楷體" w:hint="eastAsia"/>
          <w:sz w:val="20"/>
        </w:rPr>
        <w:t>9</w:t>
      </w:r>
      <w:r w:rsidRPr="00E07DCD">
        <w:rPr>
          <w:rFonts w:eastAsia="標楷體"/>
          <w:sz w:val="20"/>
        </w:rPr>
        <w:t>.</w:t>
      </w:r>
      <w:r>
        <w:rPr>
          <w:rFonts w:eastAsia="標楷體" w:hint="eastAsia"/>
          <w:sz w:val="20"/>
        </w:rPr>
        <w:t>14</w:t>
      </w:r>
      <w:r w:rsidRPr="00E07DCD">
        <w:rPr>
          <w:rFonts w:eastAsia="標楷體"/>
          <w:sz w:val="20"/>
        </w:rPr>
        <w:t xml:space="preserve"> </w:t>
      </w:r>
      <w:r w:rsidRPr="00E07DCD">
        <w:rPr>
          <w:rFonts w:eastAsia="標楷體"/>
          <w:sz w:val="20"/>
        </w:rPr>
        <w:t>學術審議委員會第</w:t>
      </w:r>
      <w:r w:rsidRPr="00E07DCD">
        <w:rPr>
          <w:rFonts w:eastAsia="標楷體"/>
          <w:sz w:val="20"/>
        </w:rPr>
        <w:t>1</w:t>
      </w:r>
      <w:r>
        <w:rPr>
          <w:rFonts w:eastAsia="標楷體" w:hint="eastAsia"/>
          <w:sz w:val="20"/>
        </w:rPr>
        <w:t>62</w:t>
      </w:r>
      <w:r w:rsidRPr="00E07DCD">
        <w:rPr>
          <w:rFonts w:eastAsia="標楷體"/>
          <w:sz w:val="20"/>
        </w:rPr>
        <w:t>次會議修正通過</w:t>
      </w:r>
    </w:p>
    <w:p w14:paraId="30EE2D12" w14:textId="77777777" w:rsidR="003C5DAE" w:rsidRDefault="003C5DAE" w:rsidP="003C5DAE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00" w:lineRule="atLeast"/>
        <w:ind w:right="5" w:firstLine="4321"/>
        <w:jc w:val="right"/>
        <w:rPr>
          <w:rFonts w:eastAsia="標楷體"/>
          <w:sz w:val="20"/>
        </w:rPr>
      </w:pPr>
      <w:r w:rsidRPr="00E07DCD">
        <w:rPr>
          <w:rFonts w:eastAsia="標楷體"/>
          <w:sz w:val="20"/>
        </w:rPr>
        <w:t>11</w:t>
      </w:r>
      <w:r>
        <w:rPr>
          <w:rFonts w:eastAsia="標楷體"/>
          <w:sz w:val="20"/>
        </w:rPr>
        <w:t>1</w:t>
      </w:r>
      <w:r w:rsidRPr="00E07DCD">
        <w:rPr>
          <w:rFonts w:eastAsia="標楷體"/>
          <w:sz w:val="20"/>
        </w:rPr>
        <w:t>.0</w:t>
      </w:r>
      <w:r>
        <w:rPr>
          <w:rFonts w:eastAsia="標楷體"/>
          <w:sz w:val="20"/>
        </w:rPr>
        <w:t>9</w:t>
      </w:r>
      <w:r w:rsidRPr="00E07DCD">
        <w:rPr>
          <w:rFonts w:eastAsia="標楷體"/>
          <w:sz w:val="20"/>
        </w:rPr>
        <w:t>.</w:t>
      </w:r>
      <w:r>
        <w:rPr>
          <w:rFonts w:eastAsia="標楷體"/>
          <w:sz w:val="20"/>
        </w:rPr>
        <w:t>29</w:t>
      </w:r>
      <w:r w:rsidRPr="00E07DCD">
        <w:rPr>
          <w:rFonts w:eastAsia="標楷體"/>
          <w:sz w:val="20"/>
        </w:rPr>
        <w:t>處秘法字第</w:t>
      </w:r>
      <w:r w:rsidRPr="00E07DCD">
        <w:rPr>
          <w:rFonts w:eastAsia="標楷體"/>
          <w:sz w:val="20"/>
        </w:rPr>
        <w:t>11</w:t>
      </w:r>
      <w:r>
        <w:rPr>
          <w:rFonts w:eastAsia="標楷體"/>
          <w:sz w:val="20"/>
        </w:rPr>
        <w:t>1</w:t>
      </w:r>
      <w:r w:rsidRPr="00E07DCD">
        <w:rPr>
          <w:rFonts w:eastAsia="標楷體"/>
          <w:sz w:val="20"/>
        </w:rPr>
        <w:t>00000</w:t>
      </w:r>
      <w:r>
        <w:rPr>
          <w:rFonts w:eastAsia="標楷體"/>
          <w:sz w:val="20"/>
        </w:rPr>
        <w:t>38</w:t>
      </w:r>
      <w:r w:rsidRPr="00E07DCD">
        <w:rPr>
          <w:rFonts w:eastAsia="標楷體"/>
          <w:sz w:val="20"/>
        </w:rPr>
        <w:t>號函公布</w:t>
      </w:r>
    </w:p>
    <w:p w14:paraId="3C43EBBF" w14:textId="77777777" w:rsidR="00397A3E" w:rsidRDefault="00397A3E" w:rsidP="00397A3E">
      <w:pPr>
        <w:ind w:leftChars="237" w:left="921" w:hangingChars="176" w:hanging="352"/>
        <w:jc w:val="right"/>
        <w:rPr>
          <w:rFonts w:ascii="標楷體" w:eastAsia="標楷體" w:hAnsi="標楷體"/>
          <w:sz w:val="20"/>
        </w:rPr>
      </w:pPr>
      <w:r w:rsidRPr="00107AA1">
        <w:rPr>
          <w:rFonts w:ascii="標楷體" w:eastAsia="標楷體" w:hAnsi="標楷體" w:hint="eastAsia"/>
          <w:sz w:val="20"/>
        </w:rPr>
        <w:t>112.0</w:t>
      </w:r>
      <w:r>
        <w:rPr>
          <w:rFonts w:ascii="標楷體" w:eastAsia="標楷體" w:hAnsi="標楷體" w:hint="eastAsia"/>
          <w:sz w:val="20"/>
        </w:rPr>
        <w:t>4</w:t>
      </w:r>
      <w:r w:rsidRPr="00107AA1">
        <w:rPr>
          <w:rFonts w:ascii="標楷體" w:eastAsia="標楷體" w:hAnsi="標楷體" w:hint="eastAsia"/>
          <w:sz w:val="20"/>
        </w:rPr>
        <w:t>.</w:t>
      </w:r>
      <w:r>
        <w:rPr>
          <w:rFonts w:ascii="標楷體" w:eastAsia="標楷體" w:hAnsi="標楷體" w:hint="eastAsia"/>
          <w:sz w:val="20"/>
        </w:rPr>
        <w:t>28學術審議委員會第164次</w:t>
      </w:r>
      <w:r w:rsidRPr="00107AA1">
        <w:rPr>
          <w:rFonts w:ascii="標楷體" w:eastAsia="標楷體" w:hAnsi="標楷體" w:hint="eastAsia"/>
          <w:sz w:val="20"/>
        </w:rPr>
        <w:t>會議修正通過</w:t>
      </w:r>
    </w:p>
    <w:p w14:paraId="14B7E0EC" w14:textId="77777777" w:rsidR="00397A3E" w:rsidRDefault="00397A3E" w:rsidP="00397A3E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00" w:lineRule="atLeast"/>
        <w:ind w:right="5" w:firstLine="4321"/>
        <w:jc w:val="right"/>
        <w:rPr>
          <w:rFonts w:eastAsia="標楷體"/>
          <w:sz w:val="20"/>
        </w:rPr>
      </w:pPr>
      <w:r w:rsidRPr="00E07DCD">
        <w:rPr>
          <w:rFonts w:eastAsia="標楷體"/>
          <w:sz w:val="20"/>
        </w:rPr>
        <w:t>11</w:t>
      </w:r>
      <w:r>
        <w:rPr>
          <w:rFonts w:eastAsia="標楷體"/>
          <w:sz w:val="20"/>
        </w:rPr>
        <w:t>2</w:t>
      </w:r>
      <w:r w:rsidRPr="00E07DCD">
        <w:rPr>
          <w:rFonts w:eastAsia="標楷體"/>
          <w:sz w:val="20"/>
        </w:rPr>
        <w:t>.0</w:t>
      </w:r>
      <w:r>
        <w:rPr>
          <w:rFonts w:eastAsia="標楷體"/>
          <w:sz w:val="20"/>
        </w:rPr>
        <w:t>6</w:t>
      </w:r>
      <w:r w:rsidRPr="00E07DCD">
        <w:rPr>
          <w:rFonts w:eastAsia="標楷體"/>
          <w:sz w:val="20"/>
        </w:rPr>
        <w:t>.</w:t>
      </w:r>
      <w:r>
        <w:rPr>
          <w:rFonts w:eastAsia="標楷體"/>
          <w:sz w:val="20"/>
        </w:rPr>
        <w:t>0</w:t>
      </w:r>
      <w:r w:rsidR="00E90B70">
        <w:rPr>
          <w:rFonts w:eastAsia="標楷體"/>
          <w:sz w:val="20"/>
        </w:rPr>
        <w:t>7</w:t>
      </w:r>
      <w:r w:rsidRPr="00E07DCD">
        <w:rPr>
          <w:rFonts w:eastAsia="標楷體"/>
          <w:sz w:val="20"/>
        </w:rPr>
        <w:t>處秘法字第</w:t>
      </w:r>
      <w:r w:rsidRPr="00E07DCD">
        <w:rPr>
          <w:rFonts w:eastAsia="標楷體"/>
          <w:sz w:val="20"/>
        </w:rPr>
        <w:t>11</w:t>
      </w:r>
      <w:r>
        <w:rPr>
          <w:rFonts w:eastAsia="標楷體"/>
          <w:sz w:val="20"/>
        </w:rPr>
        <w:t>2</w:t>
      </w:r>
      <w:r w:rsidRPr="00E07DCD">
        <w:rPr>
          <w:rFonts w:eastAsia="標楷體"/>
          <w:sz w:val="20"/>
        </w:rPr>
        <w:t>00000</w:t>
      </w:r>
      <w:r>
        <w:rPr>
          <w:rFonts w:eastAsia="標楷體"/>
          <w:sz w:val="20"/>
        </w:rPr>
        <w:t>10</w:t>
      </w:r>
      <w:r w:rsidRPr="00E07DCD">
        <w:rPr>
          <w:rFonts w:eastAsia="標楷體"/>
          <w:sz w:val="20"/>
        </w:rPr>
        <w:t>號函公布</w:t>
      </w:r>
    </w:p>
    <w:p w14:paraId="6D3C6BBD" w14:textId="77777777" w:rsidR="005B5558" w:rsidRPr="00397A3E" w:rsidRDefault="005B5558" w:rsidP="003C5DAE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00" w:lineRule="atLeast"/>
        <w:ind w:right="5" w:firstLine="4321"/>
        <w:jc w:val="right"/>
      </w:pPr>
    </w:p>
    <w:bookmarkEnd w:id="1"/>
    <w:p w14:paraId="41FE1FBB" w14:textId="77777777" w:rsidR="00D737D3" w:rsidRPr="003C5DAE" w:rsidRDefault="00D737D3">
      <w:pPr>
        <w:pStyle w:val="Standard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20" w:lineRule="atLeast"/>
        <w:jc w:val="right"/>
        <w:rPr>
          <w:rFonts w:eastAsia="標楷體"/>
          <w:kern w:val="0"/>
          <w:sz w:val="20"/>
          <w:szCs w:val="20"/>
        </w:rPr>
      </w:pPr>
    </w:p>
    <w:p w14:paraId="4D141C54" w14:textId="77777777" w:rsidR="00D737D3" w:rsidRPr="00B17F82" w:rsidRDefault="00744B19">
      <w:pPr>
        <w:pStyle w:val="Standard"/>
        <w:spacing w:line="320" w:lineRule="atLeast"/>
        <w:jc w:val="both"/>
      </w:pPr>
      <w:r w:rsidRPr="00E07DCD">
        <w:rPr>
          <w:rFonts w:eastAsia="標楷體"/>
          <w:kern w:val="0"/>
        </w:rPr>
        <w:t>第一條</w:t>
      </w:r>
      <w:r w:rsidRPr="00B17F82">
        <w:rPr>
          <w:rFonts w:eastAsia="標楷體"/>
          <w:kern w:val="0"/>
        </w:rPr>
        <w:t xml:space="preserve">　　本規則係依據本會設置辦法第七條規定訂定。</w:t>
      </w:r>
    </w:p>
    <w:p w14:paraId="178FA2BA" w14:textId="77777777" w:rsidR="00D737D3" w:rsidRPr="00B17F82" w:rsidRDefault="00744B19" w:rsidP="000C4803">
      <w:pPr>
        <w:pStyle w:val="Standard"/>
        <w:spacing w:line="320" w:lineRule="atLeast"/>
        <w:jc w:val="both"/>
      </w:pPr>
      <w:r w:rsidRPr="00B17F82">
        <w:rPr>
          <w:rFonts w:eastAsia="標楷體"/>
          <w:kern w:val="0"/>
        </w:rPr>
        <w:t>第二條　　本會依本規則審議學術性專書。</w:t>
      </w:r>
    </w:p>
    <w:p w14:paraId="7C6275BC" w14:textId="77777777" w:rsidR="00D737D3" w:rsidRPr="00B17F82" w:rsidRDefault="00744B19">
      <w:pPr>
        <w:pStyle w:val="Standard"/>
        <w:spacing w:line="320" w:lineRule="atLeast"/>
        <w:jc w:val="both"/>
      </w:pPr>
      <w:r w:rsidRPr="00B17F82">
        <w:rPr>
          <w:rFonts w:eastAsia="標楷體"/>
          <w:kern w:val="0"/>
        </w:rPr>
        <w:t xml:space="preserve">第三條　　</w:t>
      </w:r>
      <w:r w:rsidR="000C4803" w:rsidRPr="00B17F82">
        <w:rPr>
          <w:rFonts w:eastAsia="標楷體" w:hint="eastAsia"/>
        </w:rPr>
        <w:t>學術性專書由各學院</w:t>
      </w:r>
      <w:r w:rsidR="000C4803" w:rsidRPr="00B17F82">
        <w:rPr>
          <w:rFonts w:eastAsia="標楷體" w:hint="eastAsia"/>
        </w:rPr>
        <w:t>(</w:t>
      </w:r>
      <w:r w:rsidR="000C4803" w:rsidRPr="00B17F82">
        <w:rPr>
          <w:rFonts w:eastAsia="標楷體" w:hint="eastAsia"/>
        </w:rPr>
        <w:t>處</w:t>
      </w:r>
      <w:r w:rsidR="000C4803" w:rsidRPr="00B17F82">
        <w:rPr>
          <w:rFonts w:eastAsia="標楷體" w:hint="eastAsia"/>
        </w:rPr>
        <w:t xml:space="preserve">) </w:t>
      </w:r>
      <w:r w:rsidR="000C4803" w:rsidRPr="00B17F82">
        <w:rPr>
          <w:rFonts w:eastAsia="標楷體" w:hint="eastAsia"/>
        </w:rPr>
        <w:t>教師評審委員會審議。</w:t>
      </w:r>
    </w:p>
    <w:p w14:paraId="684BA807" w14:textId="77777777" w:rsidR="00D737D3" w:rsidRPr="00B17F82" w:rsidRDefault="00744B19">
      <w:pPr>
        <w:pStyle w:val="Standard"/>
        <w:spacing w:line="320" w:lineRule="atLeast"/>
        <w:ind w:left="720" w:hanging="720"/>
        <w:jc w:val="both"/>
      </w:pPr>
      <w:r w:rsidRPr="00B17F82">
        <w:rPr>
          <w:rFonts w:eastAsia="標楷體"/>
          <w:kern w:val="0"/>
        </w:rPr>
        <w:t xml:space="preserve">第四條　　</w:t>
      </w:r>
      <w:r w:rsidR="000C4803" w:rsidRPr="00B17F82">
        <w:rPr>
          <w:rFonts w:eastAsia="標楷體" w:hint="eastAsia"/>
        </w:rPr>
        <w:t>送審查之學術性專書，由二位審查人審查，其人選由各學院</w:t>
      </w:r>
      <w:r w:rsidR="000C4803" w:rsidRPr="00B17F82">
        <w:rPr>
          <w:rFonts w:eastAsia="標楷體" w:hint="eastAsia"/>
        </w:rPr>
        <w:t>(</w:t>
      </w:r>
      <w:r w:rsidR="000C4803" w:rsidRPr="00B17F82">
        <w:rPr>
          <w:rFonts w:eastAsia="標楷體" w:hint="eastAsia"/>
        </w:rPr>
        <w:t>處</w:t>
      </w:r>
      <w:r w:rsidR="000C4803" w:rsidRPr="00B17F82">
        <w:rPr>
          <w:rFonts w:eastAsia="標楷體" w:hint="eastAsia"/>
        </w:rPr>
        <w:t>)</w:t>
      </w:r>
      <w:r w:rsidR="000C4803" w:rsidRPr="00B17F82">
        <w:rPr>
          <w:rFonts w:eastAsia="標楷體" w:hint="eastAsia"/>
        </w:rPr>
        <w:t>推薦參考名單三至五位，由本會主任委員決定之。</w:t>
      </w:r>
    </w:p>
    <w:p w14:paraId="397A02C3" w14:textId="77777777" w:rsidR="00D737D3" w:rsidRPr="00B17F82" w:rsidRDefault="00744B19" w:rsidP="000C4803">
      <w:pPr>
        <w:pStyle w:val="Standard"/>
        <w:spacing w:line="320" w:lineRule="atLeast"/>
        <w:jc w:val="both"/>
      </w:pPr>
      <w:r w:rsidRPr="00B17F82">
        <w:rPr>
          <w:rFonts w:eastAsia="標楷體"/>
          <w:kern w:val="0"/>
        </w:rPr>
        <w:t>第五條　　學術性專書之審查標準，其主要條件為：</w:t>
      </w:r>
    </w:p>
    <w:p w14:paraId="18C8D419" w14:textId="77777777" w:rsidR="00D737D3" w:rsidRPr="00B17F82" w:rsidRDefault="00744B19" w:rsidP="00961D4C">
      <w:pPr>
        <w:pStyle w:val="Standard"/>
        <w:spacing w:line="320" w:lineRule="atLeast"/>
        <w:ind w:left="1876" w:hanging="600"/>
        <w:jc w:val="both"/>
      </w:pPr>
      <w:r w:rsidRPr="00B17F82">
        <w:rPr>
          <w:rFonts w:eastAsia="標楷體"/>
          <w:kern w:val="0"/>
        </w:rPr>
        <w:t>一</w:t>
      </w:r>
      <w:r w:rsidR="000C4803" w:rsidRPr="00B17F82">
        <w:rPr>
          <w:rFonts w:eastAsia="標楷體" w:hint="eastAsia"/>
          <w:kern w:val="0"/>
        </w:rPr>
        <w:t>、</w:t>
      </w:r>
      <w:r w:rsidRPr="00B17F82">
        <w:rPr>
          <w:rFonts w:eastAsia="標楷體"/>
          <w:kern w:val="0"/>
        </w:rPr>
        <w:t>內容具學術理論或創新性。</w:t>
      </w:r>
    </w:p>
    <w:p w14:paraId="6B7D9414" w14:textId="77777777" w:rsidR="00D737D3" w:rsidRPr="00B17F82" w:rsidRDefault="00744B19" w:rsidP="00961D4C">
      <w:pPr>
        <w:pStyle w:val="Standard"/>
        <w:spacing w:line="320" w:lineRule="atLeast"/>
        <w:ind w:left="1876" w:hanging="600"/>
        <w:jc w:val="both"/>
      </w:pPr>
      <w:r w:rsidRPr="00B17F82">
        <w:rPr>
          <w:rFonts w:eastAsia="標楷體"/>
          <w:kern w:val="0"/>
        </w:rPr>
        <w:t>二</w:t>
      </w:r>
      <w:r w:rsidR="000C4803" w:rsidRPr="00B17F82">
        <w:rPr>
          <w:rFonts w:eastAsia="標楷體" w:hint="eastAsia"/>
          <w:kern w:val="0"/>
        </w:rPr>
        <w:t>、</w:t>
      </w:r>
      <w:r w:rsidRPr="00B17F82">
        <w:rPr>
          <w:rFonts w:eastAsia="標楷體"/>
          <w:kern w:val="0"/>
        </w:rPr>
        <w:t>具學術或應用上之價值與貢獻。</w:t>
      </w:r>
    </w:p>
    <w:p w14:paraId="4BA6AAAB" w14:textId="11CE496D" w:rsidR="00D737D3" w:rsidRPr="00B17F82" w:rsidRDefault="00744B19" w:rsidP="00D81138">
      <w:pPr>
        <w:pStyle w:val="Standard"/>
        <w:spacing w:line="320" w:lineRule="atLeast"/>
        <w:ind w:left="709" w:hanging="695"/>
        <w:jc w:val="both"/>
      </w:pPr>
      <w:r w:rsidRPr="00B17F82">
        <w:rPr>
          <w:rFonts w:eastAsia="標楷體"/>
          <w:kern w:val="0"/>
        </w:rPr>
        <w:t xml:space="preserve">第六條　　</w:t>
      </w:r>
      <w:r w:rsidR="00D81138" w:rsidRPr="00B17F82">
        <w:rPr>
          <w:rFonts w:eastAsia="標楷體" w:hint="eastAsia"/>
          <w:kern w:val="0"/>
        </w:rPr>
        <w:t>各學院</w:t>
      </w:r>
      <w:r w:rsidR="00D81138" w:rsidRPr="00B17F82">
        <w:rPr>
          <w:rFonts w:eastAsia="標楷體" w:hint="eastAsia"/>
          <w:kern w:val="0"/>
        </w:rPr>
        <w:t>(</w:t>
      </w:r>
      <w:r w:rsidR="00D81138" w:rsidRPr="00B17F82">
        <w:rPr>
          <w:rFonts w:eastAsia="標楷體" w:hint="eastAsia"/>
          <w:kern w:val="0"/>
        </w:rPr>
        <w:t>處</w:t>
      </w:r>
      <w:r w:rsidR="00D81138" w:rsidRPr="00B17F82">
        <w:rPr>
          <w:rFonts w:eastAsia="標楷體" w:hint="eastAsia"/>
          <w:kern w:val="0"/>
        </w:rPr>
        <w:t>)</w:t>
      </w:r>
      <w:r w:rsidR="00D81138" w:rsidRPr="00B17F82">
        <w:rPr>
          <w:rFonts w:eastAsia="標楷體" w:hint="eastAsia"/>
          <w:kern w:val="0"/>
        </w:rPr>
        <w:t>教師評審委員會對學術性專書應作</w:t>
      </w:r>
      <w:r w:rsidR="009A09A0">
        <w:rPr>
          <w:rFonts w:eastAsia="標楷體" w:hint="eastAsia"/>
          <w:kern w:val="0"/>
        </w:rPr>
        <w:t>完</w:t>
      </w:r>
      <w:r w:rsidR="00D81138" w:rsidRPr="00B17F82">
        <w:rPr>
          <w:rFonts w:eastAsia="標楷體" w:hint="eastAsia"/>
          <w:kern w:val="0"/>
        </w:rPr>
        <w:t>整論著初審認定，升等通過之專書可逕予「通過」，年度調查報告、非完整論著等，應予「不通過」，其餘送校外專家學者審查為原則。</w:t>
      </w:r>
    </w:p>
    <w:p w14:paraId="53EE2F12" w14:textId="77777777" w:rsidR="00D737D3" w:rsidRPr="00B17F82" w:rsidRDefault="00744B19" w:rsidP="00D81138">
      <w:pPr>
        <w:pStyle w:val="Standard"/>
        <w:spacing w:line="320" w:lineRule="atLeast"/>
        <w:ind w:left="1946" w:hanging="670"/>
        <w:jc w:val="both"/>
      </w:pPr>
      <w:r w:rsidRPr="00B17F82">
        <w:rPr>
          <w:rFonts w:eastAsia="標楷體"/>
          <w:kern w:val="0"/>
        </w:rPr>
        <w:lastRenderedPageBreak/>
        <w:t>外審結果處理依據：</w:t>
      </w:r>
    </w:p>
    <w:p w14:paraId="7390B448" w14:textId="77777777" w:rsidR="00D737D3" w:rsidRPr="00B17F82" w:rsidRDefault="00D81138" w:rsidP="009B5A10">
      <w:pPr>
        <w:pStyle w:val="Standard"/>
        <w:spacing w:line="320" w:lineRule="atLeast"/>
        <w:ind w:left="2422" w:hanging="1146"/>
        <w:jc w:val="both"/>
      </w:pPr>
      <w:r w:rsidRPr="00B17F82">
        <w:rPr>
          <w:rFonts w:eastAsia="標楷體" w:hint="eastAsia"/>
          <w:kern w:val="0"/>
        </w:rPr>
        <w:t>一</w:t>
      </w:r>
      <w:r w:rsidR="00E01660" w:rsidRPr="00B17F82">
        <w:rPr>
          <w:rFonts w:eastAsia="標楷體"/>
          <w:kern w:val="0"/>
        </w:rPr>
        <w:t>、</w:t>
      </w:r>
      <w:r w:rsidR="00744B19" w:rsidRPr="00B17F82">
        <w:rPr>
          <w:rFonts w:eastAsia="標楷體"/>
          <w:kern w:val="0"/>
        </w:rPr>
        <w:t>二位通過，則由各</w:t>
      </w:r>
      <w:r w:rsidRPr="00B17F82">
        <w:rPr>
          <w:rFonts w:eastAsia="標楷體" w:hint="eastAsia"/>
        </w:rPr>
        <w:t>學院</w:t>
      </w:r>
      <w:r w:rsidRPr="00B17F82">
        <w:rPr>
          <w:rFonts w:eastAsia="標楷體" w:hint="eastAsia"/>
        </w:rPr>
        <w:t>(</w:t>
      </w:r>
      <w:r w:rsidRPr="00B17F82">
        <w:rPr>
          <w:rFonts w:eastAsia="標楷體" w:hint="eastAsia"/>
        </w:rPr>
        <w:t>處</w:t>
      </w:r>
      <w:r w:rsidRPr="00B17F82">
        <w:rPr>
          <w:rFonts w:eastAsia="標楷體" w:hint="eastAsia"/>
        </w:rPr>
        <w:t>)</w:t>
      </w:r>
      <w:r w:rsidRPr="00B17F82">
        <w:rPr>
          <w:rFonts w:eastAsia="標楷體" w:hint="eastAsia"/>
        </w:rPr>
        <w:t>教師評審委員會</w:t>
      </w:r>
      <w:r w:rsidR="00744B19" w:rsidRPr="00B17F82">
        <w:rPr>
          <w:rFonts w:eastAsia="標楷體"/>
          <w:kern w:val="0"/>
        </w:rPr>
        <w:t>開會認定通過。</w:t>
      </w:r>
    </w:p>
    <w:p w14:paraId="116119D5" w14:textId="77777777" w:rsidR="00D737D3" w:rsidRPr="00B17F82" w:rsidRDefault="00D81138" w:rsidP="009B5A10">
      <w:pPr>
        <w:pStyle w:val="Standard"/>
        <w:spacing w:line="320" w:lineRule="atLeast"/>
        <w:ind w:left="2422" w:hanging="1146"/>
        <w:jc w:val="both"/>
      </w:pPr>
      <w:r w:rsidRPr="00B17F82">
        <w:rPr>
          <w:rFonts w:eastAsia="標楷體" w:hint="eastAsia"/>
          <w:kern w:val="0"/>
        </w:rPr>
        <w:t>二</w:t>
      </w:r>
      <w:r w:rsidR="00E01660" w:rsidRPr="00B17F82">
        <w:rPr>
          <w:rFonts w:eastAsia="標楷體"/>
          <w:kern w:val="0"/>
        </w:rPr>
        <w:t>、</w:t>
      </w:r>
      <w:r w:rsidR="00744B19" w:rsidRPr="00B17F82">
        <w:rPr>
          <w:rFonts w:eastAsia="標楷體"/>
          <w:kern w:val="0"/>
        </w:rPr>
        <w:t>二位不通過，則由各</w:t>
      </w:r>
      <w:r w:rsidRPr="00B17F82">
        <w:rPr>
          <w:rFonts w:eastAsia="標楷體" w:hint="eastAsia"/>
        </w:rPr>
        <w:t>學院</w:t>
      </w:r>
      <w:r w:rsidRPr="00B17F82">
        <w:rPr>
          <w:rFonts w:eastAsia="標楷體" w:hint="eastAsia"/>
        </w:rPr>
        <w:t>(</w:t>
      </w:r>
      <w:r w:rsidRPr="00B17F82">
        <w:rPr>
          <w:rFonts w:eastAsia="標楷體" w:hint="eastAsia"/>
        </w:rPr>
        <w:t>處</w:t>
      </w:r>
      <w:r w:rsidRPr="00B17F82">
        <w:rPr>
          <w:rFonts w:eastAsia="標楷體" w:hint="eastAsia"/>
        </w:rPr>
        <w:t>)</w:t>
      </w:r>
      <w:r w:rsidRPr="00B17F82">
        <w:rPr>
          <w:rFonts w:eastAsia="標楷體" w:hint="eastAsia"/>
        </w:rPr>
        <w:t>教師評審委員會</w:t>
      </w:r>
      <w:r w:rsidR="00744B19" w:rsidRPr="00B17F82">
        <w:rPr>
          <w:rFonts w:eastAsia="標楷體"/>
          <w:kern w:val="0"/>
        </w:rPr>
        <w:t>開會認定不通過。</w:t>
      </w:r>
    </w:p>
    <w:p w14:paraId="5528B49A" w14:textId="77777777" w:rsidR="00D737D3" w:rsidRPr="00B17F82" w:rsidRDefault="00D81138" w:rsidP="009B5A10">
      <w:pPr>
        <w:pStyle w:val="Standard"/>
        <w:spacing w:line="320" w:lineRule="atLeast"/>
        <w:ind w:left="1843" w:hanging="567"/>
        <w:jc w:val="both"/>
      </w:pPr>
      <w:r w:rsidRPr="00B17F82">
        <w:rPr>
          <w:rFonts w:eastAsia="標楷體" w:hint="eastAsia"/>
          <w:kern w:val="0"/>
        </w:rPr>
        <w:t>三</w:t>
      </w:r>
      <w:r w:rsidR="00E01660" w:rsidRPr="00B17F82">
        <w:rPr>
          <w:rFonts w:eastAsia="標楷體"/>
          <w:kern w:val="0"/>
        </w:rPr>
        <w:t>、</w:t>
      </w:r>
      <w:r w:rsidR="00744B19" w:rsidRPr="00B17F82">
        <w:rPr>
          <w:rFonts w:eastAsia="標楷體"/>
          <w:kern w:val="0"/>
        </w:rPr>
        <w:t>一位不通過、一位通過，則送第三人複審，複審結果再送各</w:t>
      </w:r>
      <w:r w:rsidRPr="00B17F82">
        <w:rPr>
          <w:rFonts w:eastAsia="標楷體" w:hint="eastAsia"/>
        </w:rPr>
        <w:t>學院</w:t>
      </w:r>
      <w:r w:rsidRPr="00B17F82">
        <w:rPr>
          <w:rFonts w:eastAsia="標楷體" w:hint="eastAsia"/>
        </w:rPr>
        <w:t>(</w:t>
      </w:r>
      <w:r w:rsidRPr="00B17F82">
        <w:rPr>
          <w:rFonts w:eastAsia="標楷體" w:hint="eastAsia"/>
        </w:rPr>
        <w:t>處</w:t>
      </w:r>
      <w:r w:rsidRPr="00B17F82">
        <w:rPr>
          <w:rFonts w:eastAsia="標楷體" w:hint="eastAsia"/>
        </w:rPr>
        <w:t>)</w:t>
      </w:r>
      <w:r w:rsidRPr="00B17F82">
        <w:rPr>
          <w:rFonts w:eastAsia="標楷體" w:hint="eastAsia"/>
        </w:rPr>
        <w:t>教師評審委員會</w:t>
      </w:r>
      <w:r w:rsidR="00744B19" w:rsidRPr="00B17F82">
        <w:rPr>
          <w:rFonts w:eastAsia="標楷體"/>
          <w:kern w:val="0"/>
        </w:rPr>
        <w:t>認定。</w:t>
      </w:r>
    </w:p>
    <w:p w14:paraId="15A568F1" w14:textId="77777777" w:rsidR="00D737D3" w:rsidRPr="00B17F82" w:rsidRDefault="00744B19">
      <w:pPr>
        <w:pStyle w:val="Standard"/>
        <w:spacing w:line="320" w:lineRule="atLeast"/>
        <w:ind w:left="784" w:firstLine="490"/>
        <w:jc w:val="both"/>
        <w:rPr>
          <w:rFonts w:eastAsia="標楷體"/>
          <w:kern w:val="0"/>
        </w:rPr>
      </w:pPr>
      <w:r w:rsidRPr="00B17F82">
        <w:rPr>
          <w:rFonts w:eastAsia="標楷體"/>
          <w:kern w:val="0"/>
        </w:rPr>
        <w:t>凡需送第三人審查者，則由各</w:t>
      </w:r>
      <w:r w:rsidR="00FA4EB1" w:rsidRPr="00B17F82">
        <w:rPr>
          <w:rFonts w:eastAsia="標楷體" w:hint="eastAsia"/>
        </w:rPr>
        <w:t>學院</w:t>
      </w:r>
      <w:r w:rsidR="00FA4EB1" w:rsidRPr="00B17F82">
        <w:rPr>
          <w:rFonts w:eastAsia="標楷體" w:hint="eastAsia"/>
        </w:rPr>
        <w:t>(</w:t>
      </w:r>
      <w:r w:rsidR="00FA4EB1" w:rsidRPr="00B17F82">
        <w:rPr>
          <w:rFonts w:eastAsia="標楷體" w:hint="eastAsia"/>
        </w:rPr>
        <w:t>處</w:t>
      </w:r>
      <w:r w:rsidR="00FA4EB1" w:rsidRPr="00B17F82">
        <w:rPr>
          <w:rFonts w:eastAsia="標楷體" w:hint="eastAsia"/>
        </w:rPr>
        <w:t>)</w:t>
      </w:r>
      <w:r w:rsidR="00FA4EB1" w:rsidRPr="00B17F82">
        <w:rPr>
          <w:rFonts w:eastAsia="標楷體" w:hint="eastAsia"/>
        </w:rPr>
        <w:t>教師評審委員會</w:t>
      </w:r>
      <w:r w:rsidRPr="00B17F82">
        <w:rPr>
          <w:rFonts w:eastAsia="標楷體"/>
          <w:kern w:val="0"/>
        </w:rPr>
        <w:t>參考原審查意見推薦審查名單二位，再由本會主任委員決定之。著作送請第三人審查時，不另附前二位審查人之審查意見。</w:t>
      </w:r>
    </w:p>
    <w:p w14:paraId="05B795BC" w14:textId="77777777" w:rsidR="00ED14BF" w:rsidRPr="00B17F82" w:rsidRDefault="00ED14BF">
      <w:pPr>
        <w:pStyle w:val="Standard"/>
        <w:spacing w:line="320" w:lineRule="atLeast"/>
        <w:ind w:left="784" w:firstLine="490"/>
        <w:jc w:val="both"/>
      </w:pPr>
      <w:r w:rsidRPr="00B17F82">
        <w:rPr>
          <w:rFonts w:eastAsia="標楷體"/>
          <w:kern w:val="0"/>
        </w:rPr>
        <w:t>本會各</w:t>
      </w:r>
      <w:r w:rsidR="00FA4EB1" w:rsidRPr="00B17F82">
        <w:rPr>
          <w:rFonts w:eastAsia="標楷體" w:hint="eastAsia"/>
        </w:rPr>
        <w:t>學院</w:t>
      </w:r>
      <w:r w:rsidR="00FA4EB1" w:rsidRPr="00B17F82">
        <w:rPr>
          <w:rFonts w:eastAsia="標楷體" w:hint="eastAsia"/>
        </w:rPr>
        <w:t>(</w:t>
      </w:r>
      <w:r w:rsidR="00FA4EB1" w:rsidRPr="00B17F82">
        <w:rPr>
          <w:rFonts w:eastAsia="標楷體" w:hint="eastAsia"/>
        </w:rPr>
        <w:t>處</w:t>
      </w:r>
      <w:r w:rsidR="00FA4EB1" w:rsidRPr="00B17F82">
        <w:rPr>
          <w:rFonts w:eastAsia="標楷體" w:hint="eastAsia"/>
        </w:rPr>
        <w:t>)</w:t>
      </w:r>
      <w:r w:rsidR="00FA4EB1" w:rsidRPr="00B17F82">
        <w:rPr>
          <w:rFonts w:eastAsia="標楷體" w:hint="eastAsia"/>
        </w:rPr>
        <w:t>教師評審委員會</w:t>
      </w:r>
      <w:r w:rsidRPr="00B17F82">
        <w:rPr>
          <w:rFonts w:eastAsia="標楷體"/>
          <w:kern w:val="0"/>
        </w:rPr>
        <w:t>對研究評審結果應尊重外審審查人判斷，不得逕以投票方式作成表決。除非能提出具有專業學術依據之具體理由，足以動搖外審結果之可信度與正確性外，且有二分之一以上出席委員決議再次辦理著作審查時，各</w:t>
      </w:r>
      <w:r w:rsidR="00FA4EB1" w:rsidRPr="00B17F82">
        <w:rPr>
          <w:rFonts w:eastAsia="標楷體" w:hint="eastAsia"/>
        </w:rPr>
        <w:t>學院</w:t>
      </w:r>
      <w:r w:rsidR="00FA4EB1" w:rsidRPr="00B17F82">
        <w:rPr>
          <w:rFonts w:eastAsia="標楷體" w:hint="eastAsia"/>
        </w:rPr>
        <w:t>(</w:t>
      </w:r>
      <w:r w:rsidR="00FA4EB1" w:rsidRPr="00B17F82">
        <w:rPr>
          <w:rFonts w:eastAsia="標楷體" w:hint="eastAsia"/>
        </w:rPr>
        <w:t>處</w:t>
      </w:r>
      <w:r w:rsidR="00FA4EB1" w:rsidRPr="00B17F82">
        <w:rPr>
          <w:rFonts w:eastAsia="標楷體" w:hint="eastAsia"/>
        </w:rPr>
        <w:t>)</w:t>
      </w:r>
      <w:r w:rsidR="00FA4EB1" w:rsidRPr="00B17F82">
        <w:rPr>
          <w:rFonts w:eastAsia="標楷體" w:hint="eastAsia"/>
        </w:rPr>
        <w:t>教師評審委員會</w:t>
      </w:r>
      <w:r w:rsidRPr="00B17F82">
        <w:rPr>
          <w:rFonts w:eastAsia="標楷體"/>
          <w:kern w:val="0"/>
        </w:rPr>
        <w:t>應將該申請人之研究成果再送非原審查者一人，辦理著作外審。</w:t>
      </w:r>
    </w:p>
    <w:p w14:paraId="6EF7F8E7" w14:textId="77777777" w:rsidR="00D737D3" w:rsidRPr="00B17F82" w:rsidRDefault="00744B19">
      <w:pPr>
        <w:pStyle w:val="Standard"/>
        <w:spacing w:line="320" w:lineRule="atLeast"/>
        <w:ind w:left="784" w:hanging="742"/>
        <w:jc w:val="both"/>
      </w:pPr>
      <w:r w:rsidRPr="00B17F82">
        <w:rPr>
          <w:rFonts w:eastAsia="標楷體"/>
          <w:kern w:val="0"/>
        </w:rPr>
        <w:t>第七條　　本規則各項審查作業對審查人姓名及本會暨各</w:t>
      </w:r>
      <w:r w:rsidR="00FA4EB1" w:rsidRPr="00B17F82">
        <w:rPr>
          <w:rFonts w:eastAsia="標楷體" w:hint="eastAsia"/>
        </w:rPr>
        <w:t>學院</w:t>
      </w:r>
      <w:r w:rsidR="00FA4EB1" w:rsidRPr="00B17F82">
        <w:rPr>
          <w:rFonts w:eastAsia="標楷體" w:hint="eastAsia"/>
        </w:rPr>
        <w:t>(</w:t>
      </w:r>
      <w:r w:rsidR="00FA4EB1" w:rsidRPr="00B17F82">
        <w:rPr>
          <w:rFonts w:eastAsia="標楷體" w:hint="eastAsia"/>
        </w:rPr>
        <w:t>處</w:t>
      </w:r>
      <w:r w:rsidR="00FA4EB1" w:rsidRPr="00B17F82">
        <w:rPr>
          <w:rFonts w:eastAsia="標楷體" w:hint="eastAsia"/>
        </w:rPr>
        <w:t>)</w:t>
      </w:r>
      <w:r w:rsidR="00FA4EB1" w:rsidRPr="00B17F82">
        <w:rPr>
          <w:rFonts w:eastAsia="標楷體" w:hint="eastAsia"/>
        </w:rPr>
        <w:t>教師評審委員會</w:t>
      </w:r>
      <w:r w:rsidRPr="00B17F82">
        <w:rPr>
          <w:rFonts w:eastAsia="標楷體"/>
          <w:kern w:val="0"/>
        </w:rPr>
        <w:t>之個別發言，均予保密，作者或申請人姓名不予保密。審查意見可應當事人之要求予以印（抄）發，惟升等著作審查案件需俟校教師評審委員會決議後，當事人始得向人力資源處要求印</w:t>
      </w:r>
      <w:r w:rsidRPr="00B17F82">
        <w:rPr>
          <w:rFonts w:eastAsia="標楷體"/>
          <w:kern w:val="0"/>
        </w:rPr>
        <w:t>(</w:t>
      </w:r>
      <w:r w:rsidRPr="00B17F82">
        <w:rPr>
          <w:rFonts w:eastAsia="標楷體"/>
          <w:kern w:val="0"/>
        </w:rPr>
        <w:t>抄</w:t>
      </w:r>
      <w:r w:rsidRPr="00B17F82">
        <w:rPr>
          <w:rFonts w:eastAsia="標楷體"/>
          <w:kern w:val="0"/>
        </w:rPr>
        <w:t>)</w:t>
      </w:r>
      <w:r w:rsidRPr="00B17F82">
        <w:rPr>
          <w:rFonts w:eastAsia="標楷體"/>
          <w:kern w:val="0"/>
        </w:rPr>
        <w:t>發外審意見。</w:t>
      </w:r>
    </w:p>
    <w:p w14:paraId="3A14AB2E" w14:textId="77777777" w:rsidR="00D737D3" w:rsidRPr="00B17F82" w:rsidRDefault="00744B19">
      <w:pPr>
        <w:pStyle w:val="Standard"/>
        <w:spacing w:line="320" w:lineRule="atLeast"/>
        <w:ind w:left="784" w:hanging="742"/>
        <w:jc w:val="both"/>
      </w:pPr>
      <w:r w:rsidRPr="00B17F82">
        <w:rPr>
          <w:rFonts w:eastAsia="標楷體"/>
          <w:kern w:val="0"/>
        </w:rPr>
        <w:t>第八條　　當事人對於著作外審結果之異議，本會一律不予受理。</w:t>
      </w:r>
    </w:p>
    <w:p w14:paraId="45F7E7E4" w14:textId="77777777" w:rsidR="00D737D3" w:rsidRPr="00E07DCD" w:rsidRDefault="00744B19">
      <w:pPr>
        <w:pStyle w:val="Standard"/>
        <w:spacing w:line="320" w:lineRule="atLeast"/>
        <w:ind w:left="784" w:hanging="742"/>
        <w:jc w:val="both"/>
      </w:pPr>
      <w:r w:rsidRPr="00B17F82">
        <w:rPr>
          <w:rFonts w:eastAsia="標楷體"/>
          <w:kern w:val="0"/>
        </w:rPr>
        <w:t>第九條　　本規則經學術審議委員會</w:t>
      </w:r>
      <w:r w:rsidRPr="00E07DCD">
        <w:rPr>
          <w:rFonts w:eastAsia="標楷體"/>
          <w:kern w:val="0"/>
        </w:rPr>
        <w:t>通過，報請校長核定後公布實施；修正時亦同。</w:t>
      </w:r>
    </w:p>
    <w:sectPr w:rsidR="00D737D3" w:rsidRPr="00E07DCD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AF45D" w14:textId="77777777" w:rsidR="00EC00DA" w:rsidRDefault="00EC00DA">
      <w:r>
        <w:separator/>
      </w:r>
    </w:p>
  </w:endnote>
  <w:endnote w:type="continuationSeparator" w:id="0">
    <w:p w14:paraId="5FD4B052" w14:textId="77777777" w:rsidR="00EC00DA" w:rsidRDefault="00EC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C525" w14:textId="77777777" w:rsidR="009B5A10" w:rsidRDefault="009B5A10">
    <w:pPr>
      <w:pStyle w:val="a6"/>
      <w:jc w:val="center"/>
    </w:pPr>
    <w:r>
      <w:rPr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5B5558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頁，共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5B5558">
      <w:rPr>
        <w:noProof/>
        <w:kern w:val="0"/>
      </w:rPr>
      <w:t>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6AF0" w14:textId="77777777" w:rsidR="00EC00DA" w:rsidRDefault="00EC00DA">
      <w:r>
        <w:rPr>
          <w:color w:val="000000"/>
        </w:rPr>
        <w:separator/>
      </w:r>
    </w:p>
  </w:footnote>
  <w:footnote w:type="continuationSeparator" w:id="0">
    <w:p w14:paraId="44EC16F1" w14:textId="77777777" w:rsidR="00EC00DA" w:rsidRDefault="00EC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7421" w14:textId="77777777" w:rsidR="009B5A10" w:rsidRDefault="009B5A10">
    <w:pPr>
      <w:pStyle w:val="a5"/>
    </w:pPr>
    <w:r>
      <w:t>【</w:t>
    </w:r>
    <w:r>
      <w:rPr>
        <w:kern w:val="0"/>
      </w:rPr>
      <w:fldChar w:fldCharType="begin"/>
    </w:r>
    <w:r>
      <w:rPr>
        <w:kern w:val="0"/>
      </w:rPr>
      <w:instrText xml:space="preserve"> FILENAME </w:instrText>
    </w:r>
    <w:r>
      <w:rPr>
        <w:kern w:val="0"/>
      </w:rPr>
      <w:fldChar w:fldCharType="separate"/>
    </w:r>
    <w:r>
      <w:rPr>
        <w:rFonts w:hint="eastAsia"/>
        <w:noProof/>
        <w:kern w:val="0"/>
      </w:rPr>
      <w:t>3-14</w:t>
    </w:r>
    <w:r>
      <w:rPr>
        <w:rFonts w:hint="eastAsia"/>
        <w:noProof/>
        <w:kern w:val="0"/>
      </w:rPr>
      <w:t>淡江大學學術審議委員會審議教師學術著作規則</w:t>
    </w:r>
    <w:r>
      <w:rPr>
        <w:kern w:val="0"/>
      </w:rPr>
      <w:fldChar w:fldCharType="end"/>
    </w:r>
    <w:r>
      <w:t>】</w:t>
    </w:r>
  </w:p>
  <w:p w14:paraId="4EFFFB84" w14:textId="77777777" w:rsidR="009B5A10" w:rsidRDefault="009B5A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751BB"/>
    <w:multiLevelType w:val="multilevel"/>
    <w:tmpl w:val="8D64998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781031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D3"/>
    <w:rsid w:val="0005072E"/>
    <w:rsid w:val="000554E1"/>
    <w:rsid w:val="00087889"/>
    <w:rsid w:val="000910FA"/>
    <w:rsid w:val="000C4803"/>
    <w:rsid w:val="000C7D88"/>
    <w:rsid w:val="0012385B"/>
    <w:rsid w:val="001E438B"/>
    <w:rsid w:val="001E7660"/>
    <w:rsid w:val="0023248E"/>
    <w:rsid w:val="00287D6C"/>
    <w:rsid w:val="002F71C5"/>
    <w:rsid w:val="00397A3E"/>
    <w:rsid w:val="003A466C"/>
    <w:rsid w:val="003C5DAE"/>
    <w:rsid w:val="005B1CE5"/>
    <w:rsid w:val="005B5558"/>
    <w:rsid w:val="006816F6"/>
    <w:rsid w:val="00744B19"/>
    <w:rsid w:val="007529EF"/>
    <w:rsid w:val="007B7A37"/>
    <w:rsid w:val="00817CED"/>
    <w:rsid w:val="0082352D"/>
    <w:rsid w:val="009438C4"/>
    <w:rsid w:val="00961D4C"/>
    <w:rsid w:val="009A09A0"/>
    <w:rsid w:val="009A68BD"/>
    <w:rsid w:val="009B5A10"/>
    <w:rsid w:val="009C04DB"/>
    <w:rsid w:val="00A3010A"/>
    <w:rsid w:val="00B17F82"/>
    <w:rsid w:val="00BA2AB3"/>
    <w:rsid w:val="00C009EA"/>
    <w:rsid w:val="00C50266"/>
    <w:rsid w:val="00C75666"/>
    <w:rsid w:val="00CD4824"/>
    <w:rsid w:val="00CF3778"/>
    <w:rsid w:val="00D43F99"/>
    <w:rsid w:val="00D51101"/>
    <w:rsid w:val="00D737D3"/>
    <w:rsid w:val="00D81138"/>
    <w:rsid w:val="00D861F6"/>
    <w:rsid w:val="00E01660"/>
    <w:rsid w:val="00E07DCD"/>
    <w:rsid w:val="00E90B70"/>
    <w:rsid w:val="00EC00DA"/>
    <w:rsid w:val="00ED14BF"/>
    <w:rsid w:val="00F262C0"/>
    <w:rsid w:val="00F86FDC"/>
    <w:rsid w:val="00F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DD0EF4"/>
  <w15:docId w15:val="{4EC7FF46-AB1F-449E-8741-EBD24A2F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hAnsi="新細明體" w:cs="新細明體"/>
      <w:color w:val="000000"/>
      <w:kern w:val="0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類　　別：法規彙編</dc:title>
  <dc:creator>user</dc:creator>
  <cp:lastModifiedBy>劉桂香</cp:lastModifiedBy>
  <cp:revision>10</cp:revision>
  <cp:lastPrinted>2021-05-07T03:16:00Z</cp:lastPrinted>
  <dcterms:created xsi:type="dcterms:W3CDTF">2023-05-03T06:03:00Z</dcterms:created>
  <dcterms:modified xsi:type="dcterms:W3CDTF">2023-10-17T03:00:00Z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richar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